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lineRule="auto" w:line="259" w:before="0" w:after="160"/>
        <w:jc w:val="left"/>
        <w:rPr/>
      </w:pPr>
      <w:r>
        <w:rPr>
          <w:rFonts w:cs="Arial" w:ascii="Arial" w:hAnsi="Arial"/>
          <w:color w:val="37414B"/>
          <w:sz w:val="17"/>
          <w:szCs w:val="17"/>
          <w:shd w:fill="FFFFFF" w:val="clear"/>
        </w:rPr>
        <w:t xml:space="preserve">Regulamin ogólny konkursów organizowanych w programach radiowych Radio Gra </w:t>
      </w:r>
      <w:r>
        <w:rPr>
          <w:rFonts w:cs="Arial" w:ascii="Arial" w:hAnsi="Arial"/>
          <w:color w:val="37414B"/>
          <w:sz w:val="17"/>
          <w:szCs w:val="17"/>
          <w:shd w:fill="FFFFFF" w:val="clear"/>
        </w:rPr>
        <w:t>FM we Wrocławiu</w:t>
      </w:r>
      <w:r>
        <w:rPr>
          <w:rFonts w:cs="Arial" w:ascii="Arial" w:hAnsi="Arial"/>
          <w:color w:val="37414B"/>
          <w:sz w:val="17"/>
          <w:szCs w:val="17"/>
          <w:shd w:fill="FFFFFF" w:val="clear"/>
        </w:rPr>
        <w:t>, w serwisie www.</w:t>
      </w:r>
      <w:r>
        <w:rPr>
          <w:rFonts w:cs="Arial" w:ascii="Arial" w:hAnsi="Arial"/>
          <w:color w:val="37414B"/>
          <w:sz w:val="17"/>
          <w:szCs w:val="17"/>
          <w:shd w:fill="FFFFFF" w:val="clear"/>
        </w:rPr>
        <w:t>radiogra.pl</w:t>
      </w:r>
      <w:r>
        <w:rPr>
          <w:rFonts w:cs="Arial" w:ascii="Arial" w:hAnsi="Arial"/>
          <w:color w:val="37414B"/>
          <w:sz w:val="17"/>
          <w:szCs w:val="17"/>
          <w:shd w:fill="FFFFFF" w:val="clear"/>
        </w:rPr>
        <w:t xml:space="preserve"> oraz na profilach należących do Radio Gra </w:t>
      </w:r>
      <w:r>
        <w:rPr>
          <w:rFonts w:cs="Arial" w:ascii="Arial" w:hAnsi="Arial"/>
          <w:color w:val="37414B"/>
          <w:sz w:val="17"/>
          <w:szCs w:val="17"/>
          <w:shd w:fill="FFFFFF" w:val="clear"/>
        </w:rPr>
        <w:t xml:space="preserve">FM </w:t>
      </w:r>
      <w:r>
        <w:rPr>
          <w:rFonts w:cs="Arial" w:ascii="Arial" w:hAnsi="Arial"/>
          <w:color w:val="37414B"/>
          <w:sz w:val="17"/>
          <w:szCs w:val="17"/>
          <w:shd w:fill="FFFFFF" w:val="clear"/>
        </w:rPr>
        <w:t>w serwisach społecznościowych, nie będących grami losowymi w rozumieniu ustawy z dnia 19.11.2009 r. o grach hazardowych (Dz.U.2009 nr 201 poz. 1540).</w:t>
      </w:r>
      <w:r>
        <w:rPr>
          <w:rFonts w:cs="Arial" w:ascii="Arial" w:hAnsi="Arial"/>
          <w:color w:val="37414B"/>
          <w:sz w:val="17"/>
          <w:szCs w:val="17"/>
        </w:rPr>
        <w:br/>
        <w:br/>
      </w:r>
      <w:r>
        <w:rPr>
          <w:rFonts w:cs="Arial" w:ascii="Arial" w:hAnsi="Arial"/>
          <w:b/>
          <w:bCs/>
          <w:color w:val="37414B"/>
          <w:sz w:val="17"/>
          <w:szCs w:val="17"/>
          <w:shd w:fill="FFFFFF" w:val="clear"/>
        </w:rPr>
        <w:t>§ 1</w:t>
        <w:br/>
        <w:t>Postanowienia ogólne</w:t>
      </w:r>
      <w:r>
        <w:rPr>
          <w:rFonts w:cs="Arial" w:ascii="Arial" w:hAnsi="Arial"/>
          <w:color w:val="37414B"/>
          <w:sz w:val="17"/>
          <w:szCs w:val="17"/>
        </w:rPr>
        <w:br/>
      </w:r>
      <w:r>
        <w:rPr>
          <w:rFonts w:cs="Arial" w:ascii="Arial" w:hAnsi="Arial"/>
          <w:color w:val="37414B"/>
          <w:sz w:val="17"/>
          <w:szCs w:val="17"/>
          <w:shd w:fill="FFFFFF" w:val="clear"/>
        </w:rPr>
        <w:t>1. Organizatorem konkursów jest Multimedia Sp. z o.o. z siedzibą w Krakowie przy Al. Waszyngtona 1, wpisana do Rejestru Przedsiębiorców Krajowego Rejestru Przedsiębiorców pod numerem KRS 0000003445, przez Sąd Rejonowy dla Krakowa - Śródmieścia w Krakowie, XI Wydział Gospodarczy, z kapitałem zakładowym w wysokości 15.857.000,00 zł., posiadająca numer NIP 677-10-04-602, REGON 350739197 zwane dalej Organizatorem. Organizator zastrzega sobie prawo pozyskania sponsora nagród w konkursie.</w:t>
      </w:r>
      <w:r>
        <w:rPr>
          <w:rFonts w:cs="Arial" w:ascii="Arial" w:hAnsi="Arial"/>
          <w:color w:val="37414B"/>
          <w:sz w:val="17"/>
          <w:szCs w:val="17"/>
        </w:rPr>
        <w:br/>
      </w:r>
      <w:r>
        <w:rPr>
          <w:rFonts w:cs="Arial" w:ascii="Arial" w:hAnsi="Arial"/>
          <w:color w:val="37414B"/>
          <w:sz w:val="17"/>
          <w:szCs w:val="17"/>
          <w:shd w:fill="FFFFFF" w:val="clear"/>
        </w:rPr>
        <w:t xml:space="preserve">2. Konkursy organizowane będą przez Organizatora na antenie programów radiowych Radio Gra </w:t>
      </w:r>
      <w:r>
        <w:rPr>
          <w:rFonts w:cs="Arial" w:ascii="Arial" w:hAnsi="Arial"/>
          <w:color w:val="37414B"/>
          <w:sz w:val="17"/>
          <w:szCs w:val="17"/>
          <w:shd w:fill="FFFFFF" w:val="clear"/>
        </w:rPr>
        <w:t xml:space="preserve">FM </w:t>
      </w:r>
      <w:r>
        <w:rPr>
          <w:rFonts w:cs="Arial" w:ascii="Arial" w:hAnsi="Arial"/>
          <w:color w:val="37414B"/>
          <w:sz w:val="17"/>
          <w:szCs w:val="17"/>
          <w:shd w:fill="FFFFFF" w:val="clear"/>
        </w:rPr>
        <w:t>lub w serwisie www.</w:t>
      </w:r>
      <w:r>
        <w:rPr>
          <w:rFonts w:cs="Arial" w:ascii="Arial" w:hAnsi="Arial"/>
          <w:color w:val="37414B"/>
          <w:sz w:val="17"/>
          <w:szCs w:val="17"/>
          <w:shd w:fill="FFFFFF" w:val="clear"/>
        </w:rPr>
        <w:t>radiogra.pl</w:t>
      </w:r>
      <w:r>
        <w:rPr>
          <w:rFonts w:cs="Arial" w:ascii="Arial" w:hAnsi="Arial"/>
          <w:color w:val="37414B"/>
          <w:sz w:val="17"/>
          <w:szCs w:val="17"/>
          <w:shd w:fill="FFFFFF" w:val="clear"/>
        </w:rPr>
        <w:t xml:space="preserve">, lub na profilach należących do Radio Gra </w:t>
      </w:r>
      <w:r>
        <w:rPr>
          <w:rFonts w:cs="Arial" w:ascii="Arial" w:hAnsi="Arial"/>
          <w:color w:val="37414B"/>
          <w:sz w:val="17"/>
          <w:szCs w:val="17"/>
          <w:shd w:fill="FFFFFF" w:val="clear"/>
        </w:rPr>
        <w:t xml:space="preserve">FM </w:t>
      </w:r>
      <w:r>
        <w:rPr>
          <w:rFonts w:cs="Arial" w:ascii="Arial" w:hAnsi="Arial"/>
          <w:color w:val="37414B"/>
          <w:sz w:val="17"/>
          <w:szCs w:val="17"/>
          <w:shd w:fill="FFFFFF" w:val="clear"/>
        </w:rPr>
        <w:t>w serwisach społecznościowych</w:t>
      </w:r>
      <w:r>
        <w:rPr>
          <w:rFonts w:cs="Arial" w:ascii="Arial" w:hAnsi="Arial"/>
          <w:color w:val="37414B"/>
          <w:sz w:val="17"/>
          <w:szCs w:val="17"/>
        </w:rPr>
        <w:br/>
      </w:r>
      <w:r>
        <w:rPr>
          <w:rFonts w:cs="Arial" w:ascii="Arial" w:hAnsi="Arial"/>
          <w:color w:val="37414B"/>
          <w:sz w:val="17"/>
          <w:szCs w:val="17"/>
          <w:shd w:fill="FFFFFF" w:val="clear"/>
        </w:rPr>
        <w:t xml:space="preserve">3. Konkursy będą organizowane przez Organizatora na zasadach określonych w niniejszym Regulaminie uzupełnianych komunikatami podawanymi na antenie programów radiowych Radio Gra </w:t>
      </w:r>
      <w:r>
        <w:rPr>
          <w:rFonts w:cs="Arial" w:ascii="Arial" w:hAnsi="Arial"/>
          <w:color w:val="37414B"/>
          <w:sz w:val="17"/>
          <w:szCs w:val="17"/>
          <w:shd w:fill="FFFFFF" w:val="clear"/>
        </w:rPr>
        <w:t>FM z Wrocławia</w:t>
      </w:r>
      <w:r>
        <w:rPr>
          <w:rFonts w:cs="Arial" w:ascii="Arial" w:hAnsi="Arial"/>
          <w:color w:val="37414B"/>
          <w:sz w:val="17"/>
          <w:szCs w:val="17"/>
          <w:shd w:fill="FFFFFF" w:val="clear"/>
        </w:rPr>
        <w:t>.</w:t>
      </w:r>
      <w:r>
        <w:rPr>
          <w:rFonts w:cs="Arial" w:ascii="Arial" w:hAnsi="Arial"/>
          <w:color w:val="37414B"/>
          <w:sz w:val="17"/>
          <w:szCs w:val="17"/>
        </w:rPr>
        <w:br/>
      </w:r>
      <w:r>
        <w:rPr>
          <w:rFonts w:cs="Arial" w:ascii="Arial" w:hAnsi="Arial"/>
          <w:color w:val="37414B"/>
          <w:sz w:val="17"/>
          <w:szCs w:val="17"/>
          <w:shd w:fill="FFFFFF" w:val="clear"/>
        </w:rPr>
        <w:t>4. W przypadku, gdy formuła konkursów odbiega od w/w, Organizator opublikuje szczegółowy regulamin na stronie www.</w:t>
      </w:r>
      <w:r>
        <w:rPr>
          <w:rFonts w:cs="Arial" w:ascii="Arial" w:hAnsi="Arial"/>
          <w:color w:val="37414B"/>
          <w:sz w:val="17"/>
          <w:szCs w:val="17"/>
          <w:shd w:fill="FFFFFF" w:val="clear"/>
        </w:rPr>
        <w:t>radiogra.pl</w:t>
      </w:r>
      <w:r>
        <w:rPr>
          <w:rFonts w:cs="Arial" w:ascii="Arial" w:hAnsi="Arial"/>
          <w:color w:val="37414B"/>
          <w:sz w:val="17"/>
          <w:szCs w:val="17"/>
          <w:shd w:fill="FFFFFF" w:val="clear"/>
        </w:rPr>
        <w:t>.</w:t>
      </w:r>
      <w:r>
        <w:rPr>
          <w:rFonts w:cs="Arial" w:ascii="Arial" w:hAnsi="Arial"/>
          <w:color w:val="37414B"/>
          <w:sz w:val="17"/>
          <w:szCs w:val="17"/>
        </w:rPr>
        <w:br/>
      </w:r>
      <w:r>
        <w:rPr>
          <w:rFonts w:cs="Arial" w:ascii="Arial" w:hAnsi="Arial"/>
          <w:color w:val="37414B"/>
          <w:sz w:val="17"/>
          <w:szCs w:val="17"/>
          <w:shd w:fill="FFFFFF" w:val="clear"/>
        </w:rPr>
        <w:t>5. Fundatorem nagród jest Organizator lub sponsor, który zobowiązał się do ufundowania nagród.</w:t>
      </w:r>
      <w:r>
        <w:rPr>
          <w:rFonts w:cs="Arial" w:ascii="Arial" w:hAnsi="Arial"/>
          <w:color w:val="37414B"/>
          <w:sz w:val="17"/>
          <w:szCs w:val="17"/>
        </w:rPr>
        <w:br/>
      </w:r>
      <w:r>
        <w:rPr>
          <w:rFonts w:cs="Arial" w:ascii="Arial" w:hAnsi="Arial"/>
          <w:color w:val="37414B"/>
          <w:sz w:val="17"/>
          <w:szCs w:val="17"/>
          <w:shd w:fill="FFFFFF" w:val="clear"/>
        </w:rPr>
        <w:t>6. Konkursy są realizowane na terenie Rzeczypospolitej Polskiej.</w:t>
      </w:r>
      <w:r>
        <w:rPr>
          <w:rFonts w:cs="Arial" w:ascii="Arial" w:hAnsi="Arial"/>
          <w:color w:val="37414B"/>
          <w:sz w:val="17"/>
          <w:szCs w:val="17"/>
        </w:rPr>
        <w:br/>
      </w:r>
      <w:r>
        <w:rPr>
          <w:rFonts w:cs="Arial" w:ascii="Arial" w:hAnsi="Arial"/>
          <w:color w:val="37414B"/>
          <w:sz w:val="17"/>
          <w:szCs w:val="17"/>
          <w:shd w:fill="FFFFFF" w:val="clear"/>
        </w:rPr>
        <w:t>7. Uczestnikami, nie mogą zostać pracownicy Organizatora i Sponsora oraz ich osoby najbliższe, przez które rozumie się: wstępnych, zstępnych, rodzeństwo, małżonków, rodziców i rodzeństwo małżonków oraz osoby pozostające w stosunku przysposobienia, opieki lub kurateli.</w:t>
      </w:r>
      <w:r>
        <w:rPr>
          <w:rFonts w:cs="Arial" w:ascii="Arial" w:hAnsi="Arial"/>
          <w:color w:val="37414B"/>
          <w:sz w:val="17"/>
          <w:szCs w:val="17"/>
        </w:rPr>
        <w:br/>
      </w:r>
      <w:r>
        <w:rPr>
          <w:rFonts w:cs="Arial" w:ascii="Arial" w:hAnsi="Arial"/>
          <w:color w:val="37414B"/>
          <w:sz w:val="17"/>
          <w:szCs w:val="17"/>
          <w:shd w:fill="FFFFFF" w:val="clear"/>
        </w:rPr>
        <w:t>8. Każdy, z wyłączeniem osób, o których mowa w pkt. 7 powyżej, ma prawo brać udział w konkursach nieograniczoną liczbę razy, przy czym nagrodę można wygrać tylko raz, chyba, że szczegółowy regulamin, o którym mowa w pkt. 4 powyżej, stanowi inaczej.</w:t>
      </w:r>
      <w:r>
        <w:rPr>
          <w:rFonts w:cs="Arial" w:ascii="Arial" w:hAnsi="Arial"/>
          <w:color w:val="37414B"/>
          <w:sz w:val="17"/>
          <w:szCs w:val="17"/>
        </w:rPr>
        <w:br/>
        <w:br/>
      </w:r>
      <w:r>
        <w:rPr>
          <w:rFonts w:cs="Arial" w:ascii="Arial" w:hAnsi="Arial"/>
          <w:b/>
          <w:bCs/>
          <w:color w:val="37414B"/>
          <w:sz w:val="17"/>
          <w:szCs w:val="17"/>
          <w:shd w:fill="FFFFFF" w:val="clear"/>
        </w:rPr>
        <w:t>§ 2</w:t>
        <w:br/>
        <w:t>Warunki uczestnictwa w konkursach</w:t>
      </w:r>
      <w:r>
        <w:rPr>
          <w:rFonts w:cs="Arial" w:ascii="Arial" w:hAnsi="Arial"/>
          <w:color w:val="37414B"/>
          <w:sz w:val="17"/>
          <w:szCs w:val="17"/>
        </w:rPr>
        <w:br/>
      </w:r>
      <w:r>
        <w:rPr>
          <w:rFonts w:cs="Arial" w:ascii="Arial" w:hAnsi="Arial"/>
          <w:color w:val="37414B"/>
          <w:sz w:val="17"/>
          <w:szCs w:val="17"/>
          <w:shd w:fill="FFFFFF" w:val="clear"/>
        </w:rPr>
        <w:t xml:space="preserve">1. W celu wzięcia udziału w danym konkursie, Uczestnik powinien, wykonać zadanie konkursowe wskazane w programie radiowym Radia </w:t>
      </w:r>
      <w:r>
        <w:rPr>
          <w:rFonts w:cs="Arial" w:ascii="Arial" w:hAnsi="Arial"/>
          <w:color w:val="37414B"/>
          <w:sz w:val="17"/>
          <w:szCs w:val="17"/>
          <w:shd w:fill="FFFFFF" w:val="clear"/>
        </w:rPr>
        <w:t>GRA FM</w:t>
      </w:r>
      <w:r>
        <w:rPr>
          <w:rFonts w:cs="Arial" w:ascii="Arial" w:hAnsi="Arial"/>
          <w:color w:val="37414B"/>
          <w:sz w:val="17"/>
          <w:szCs w:val="17"/>
          <w:shd w:fill="FFFFFF" w:val="clear"/>
        </w:rPr>
        <w:t xml:space="preserve"> lub na stronach internetowych poświęconych danemu konkursowi.</w:t>
      </w:r>
      <w:r>
        <w:rPr>
          <w:rFonts w:cs="Arial" w:ascii="Arial" w:hAnsi="Arial"/>
          <w:color w:val="37414B"/>
          <w:sz w:val="17"/>
          <w:szCs w:val="17"/>
        </w:rPr>
        <w:br/>
      </w:r>
      <w:r>
        <w:rPr>
          <w:rFonts w:cs="Arial" w:ascii="Arial" w:hAnsi="Arial"/>
          <w:color w:val="37414B"/>
          <w:sz w:val="17"/>
          <w:szCs w:val="17"/>
          <w:shd w:fill="FFFFFF" w:val="clear"/>
        </w:rPr>
        <w:t>2. Jeżeli podczas danego konkursu nie zastrzeżono inaczej, wówczas Uczestnikami konkursu mogą być wyłącznie osoby, które ukończyły 16 lat.</w:t>
      </w:r>
      <w:r>
        <w:rPr>
          <w:rFonts w:cs="Arial" w:ascii="Arial" w:hAnsi="Arial"/>
          <w:color w:val="37414B"/>
          <w:sz w:val="17"/>
          <w:szCs w:val="17"/>
        </w:rPr>
        <w:br/>
      </w:r>
      <w:r>
        <w:rPr>
          <w:rFonts w:cs="Arial" w:ascii="Arial" w:hAnsi="Arial"/>
          <w:color w:val="37414B"/>
          <w:sz w:val="17"/>
          <w:szCs w:val="17"/>
          <w:shd w:fill="FFFFFF" w:val="clear"/>
        </w:rPr>
        <w:t xml:space="preserve">3. Dodatkowe warunki udziału w danym konkursie mogą zostać podane przez prowadzącego w programie radiowym Radio Gra </w:t>
      </w:r>
      <w:r>
        <w:rPr>
          <w:rFonts w:cs="Arial" w:ascii="Arial" w:hAnsi="Arial"/>
          <w:color w:val="37414B"/>
          <w:sz w:val="17"/>
          <w:szCs w:val="17"/>
          <w:shd w:fill="FFFFFF" w:val="clear"/>
        </w:rPr>
        <w:t xml:space="preserve">FM </w:t>
      </w:r>
      <w:r>
        <w:rPr>
          <w:rFonts w:cs="Arial" w:ascii="Arial" w:hAnsi="Arial"/>
          <w:color w:val="37414B"/>
          <w:sz w:val="17"/>
          <w:szCs w:val="17"/>
          <w:shd w:fill="FFFFFF" w:val="clear"/>
        </w:rPr>
        <w:t>lub na stronach internetowych poświęconych w danemu konkursowi.</w:t>
      </w:r>
      <w:r>
        <w:rPr>
          <w:rFonts w:cs="Arial" w:ascii="Arial" w:hAnsi="Arial"/>
          <w:color w:val="37414B"/>
          <w:sz w:val="17"/>
          <w:szCs w:val="17"/>
        </w:rPr>
        <w:br/>
        <w:br/>
      </w:r>
      <w:r>
        <w:rPr>
          <w:rFonts w:cs="Arial" w:ascii="Arial" w:hAnsi="Arial"/>
          <w:b/>
          <w:bCs/>
          <w:color w:val="37414B"/>
          <w:sz w:val="17"/>
          <w:szCs w:val="17"/>
          <w:shd w:fill="FFFFFF" w:val="clear"/>
        </w:rPr>
        <w:t>§ 3</w:t>
        <w:br/>
        <w:t>Prawa autorskie</w:t>
      </w:r>
      <w:r>
        <w:rPr>
          <w:rFonts w:cs="Arial" w:ascii="Arial" w:hAnsi="Arial"/>
          <w:color w:val="37414B"/>
          <w:sz w:val="17"/>
          <w:szCs w:val="17"/>
        </w:rPr>
        <w:br/>
      </w:r>
      <w:r>
        <w:rPr>
          <w:rFonts w:cs="Arial" w:ascii="Arial" w:hAnsi="Arial"/>
          <w:color w:val="37414B"/>
          <w:sz w:val="17"/>
          <w:szCs w:val="17"/>
          <w:shd w:fill="FFFFFF" w:val="clear"/>
        </w:rPr>
        <w:t>1. W wypadku, gdy zadanie konkursowe wymaga udzielenia odpowiedzi konkursowej lub/i wykonania i przesłania zdjęcia konkursowego lub/i filmu konkursowego lub innego dzieła spełniającego kryteria utworu w rozumieniu ustawy o prawie autorskim i prawach pokrewnych (zwanego dalej: Utworem), wówczas przesyłając Utwór Uczestnik Konkursu potwierdza, że:</w:t>
      </w:r>
      <w:r>
        <w:rPr>
          <w:rFonts w:cs="Arial" w:ascii="Arial" w:hAnsi="Arial"/>
          <w:color w:val="37414B"/>
          <w:sz w:val="17"/>
          <w:szCs w:val="17"/>
        </w:rPr>
        <w:br/>
      </w:r>
      <w:r>
        <w:rPr>
          <w:rFonts w:cs="Arial" w:ascii="Arial" w:hAnsi="Arial"/>
          <w:color w:val="37414B"/>
          <w:sz w:val="17"/>
          <w:szCs w:val="17"/>
          <w:shd w:fill="FFFFFF" w:val="clear"/>
        </w:rPr>
        <w:t>a) zgłoszony przez niego Utwór, jest oryginalny, dotychczas niepublikowany i nie nagradzany w innych konkursach;</w:t>
      </w:r>
      <w:r>
        <w:rPr>
          <w:rFonts w:cs="Arial" w:ascii="Arial" w:hAnsi="Arial"/>
          <w:color w:val="37414B"/>
          <w:sz w:val="17"/>
          <w:szCs w:val="17"/>
        </w:rPr>
        <w:br/>
      </w:r>
      <w:r>
        <w:rPr>
          <w:rFonts w:cs="Arial" w:ascii="Arial" w:hAnsi="Arial"/>
          <w:color w:val="37414B"/>
          <w:sz w:val="17"/>
          <w:szCs w:val="17"/>
          <w:shd w:fill="FFFFFF" w:val="clear"/>
        </w:rPr>
        <w:t>b) jest wynikiem jego osobistej, samodzielnej twórczości;</w:t>
      </w:r>
      <w:r>
        <w:rPr>
          <w:rFonts w:cs="Arial" w:ascii="Arial" w:hAnsi="Arial"/>
          <w:color w:val="37414B"/>
          <w:sz w:val="17"/>
          <w:szCs w:val="17"/>
        </w:rPr>
        <w:br/>
      </w:r>
      <w:r>
        <w:rPr>
          <w:rFonts w:cs="Arial" w:ascii="Arial" w:hAnsi="Arial"/>
          <w:color w:val="37414B"/>
          <w:sz w:val="17"/>
          <w:szCs w:val="17"/>
          <w:shd w:fill="FFFFFF" w:val="clear"/>
        </w:rPr>
        <w:t>c) przysługują mu autorskie prawa majątkowe do Utworu w pełnym zakresie oraz prawa te nie są w żaden sposób ograniczone lub obciążone na rzecz osób trzecich. Uczestnik oświadcza, że korzystanie z Utworu w zakresie koniecznym dla realizacji konkursu, jak również w zakresie określonym w regulaminie nie będzie naruszało praw osób trzecich, w tym w szczególności praw osobistych.</w:t>
      </w:r>
      <w:r>
        <w:rPr>
          <w:rFonts w:cs="Arial" w:ascii="Arial" w:hAnsi="Arial"/>
          <w:color w:val="37414B"/>
          <w:sz w:val="17"/>
          <w:szCs w:val="17"/>
        </w:rPr>
        <w:br/>
      </w:r>
      <w:r>
        <w:rPr>
          <w:rFonts w:cs="Arial" w:ascii="Arial" w:hAnsi="Arial"/>
          <w:color w:val="37414B"/>
          <w:sz w:val="17"/>
          <w:szCs w:val="17"/>
          <w:shd w:fill="FFFFFF" w:val="clear"/>
        </w:rPr>
        <w:t xml:space="preserve">2. Uczestnik, oświadcza, że posiada pełnię praw autorskich do Utworu w zakresie, w jakim stanowi ono utwór w rozumieniu ustawy o prawie autorskich i prawach pokrewnych, oraz że wyraża zgodę na jego publikację na stronie konkursowej oraz na antenie Radio Gra </w:t>
      </w:r>
      <w:r>
        <w:rPr>
          <w:rFonts w:cs="Arial" w:ascii="Arial" w:hAnsi="Arial"/>
          <w:color w:val="37414B"/>
          <w:sz w:val="17"/>
          <w:szCs w:val="17"/>
          <w:shd w:fill="FFFFFF" w:val="clear"/>
        </w:rPr>
        <w:t>FM</w:t>
      </w:r>
      <w:r>
        <w:rPr>
          <w:rFonts w:cs="Arial" w:ascii="Arial" w:hAnsi="Arial"/>
          <w:color w:val="37414B"/>
          <w:sz w:val="17"/>
          <w:szCs w:val="17"/>
          <w:shd w:fill="FFFFFF" w:val="clear"/>
        </w:rPr>
        <w:t>, a tym samym udziela niewyłącznej, nieodwołalnej, przenaszalnej, nieodpłatnej zgody na użytkowanie Utworu przez Organizatora, bez ograniczeń terytorialnych i czasowych.</w:t>
      </w:r>
      <w:r>
        <w:rPr>
          <w:rFonts w:cs="Arial" w:ascii="Arial" w:hAnsi="Arial"/>
          <w:color w:val="37414B"/>
          <w:sz w:val="17"/>
          <w:szCs w:val="17"/>
        </w:rPr>
        <w:br/>
      </w:r>
      <w:r>
        <w:rPr>
          <w:rFonts w:cs="Arial" w:ascii="Arial" w:hAnsi="Arial"/>
          <w:color w:val="37414B"/>
          <w:sz w:val="17"/>
          <w:szCs w:val="17"/>
          <w:shd w:fill="FFFFFF" w:val="clear"/>
        </w:rPr>
        <w:t>3. Uczestnik oświadcza, że dysponuje prawami autorskimi prawami majątkowymi i autorskimi prawami osobistymi do Utworu, w zakresie umożliwiającym mu wzięcie udziału w konkursie. Z chwilą wzięcia udziału w konkursie, Uczestnik udziela Organizatorowi, nieodpłatnej, niewyłącznej, nieograniczonej terytorialnie licencji na korzystanie z Utworu przez czas określony 4 lat, która to licencja po upływie tego okresu przekształca się w licencję udzieloną na czas nieokreślony; Licencja udzielona zostaje na następujących polach eksploatacji:</w:t>
      </w:r>
      <w:r>
        <w:rPr>
          <w:rFonts w:cs="Arial" w:ascii="Arial" w:hAnsi="Arial"/>
          <w:color w:val="37414B"/>
          <w:sz w:val="17"/>
          <w:szCs w:val="17"/>
        </w:rPr>
        <w:br/>
      </w:r>
      <w:r>
        <w:rPr>
          <w:rFonts w:cs="Arial" w:ascii="Arial" w:hAnsi="Arial"/>
          <w:color w:val="37414B"/>
          <w:sz w:val="17"/>
          <w:szCs w:val="17"/>
          <w:shd w:fill="FFFFFF" w:val="clear"/>
        </w:rPr>
        <w:t>a) wykorzystywanie lub rozpowszechnianie Utworu w całości lub w części,</w:t>
      </w:r>
      <w:r>
        <w:rPr>
          <w:rFonts w:cs="Arial" w:ascii="Arial" w:hAnsi="Arial"/>
          <w:color w:val="37414B"/>
          <w:sz w:val="17"/>
          <w:szCs w:val="17"/>
        </w:rPr>
        <w:br/>
      </w:r>
      <w:r>
        <w:rPr>
          <w:rFonts w:cs="Arial" w:ascii="Arial" w:hAnsi="Arial"/>
          <w:color w:val="37414B"/>
          <w:sz w:val="17"/>
          <w:szCs w:val="17"/>
          <w:shd w:fill="FFFFFF" w:val="clear"/>
        </w:rPr>
        <w:t>b) trwałe lub czasowe utrwalanie lub zwielokrotnianie w całości lub w części przy wykorzystaniu każdej techniki w tym techniki drukarskiej, reprograficznej, zapisu magnetycznego oraz techniki cyfrowej, a także wytwarzanie każdą techniką egzemplarzy Utworu, w tym techniką drukarską, reprograficzną, zapisu magnetycznego oraz techniką cyfrową, a także wprowadzanie do pamięci komputera lub innego urządzenia,</w:t>
      </w:r>
      <w:r>
        <w:rPr>
          <w:rFonts w:cs="Arial" w:ascii="Arial" w:hAnsi="Arial"/>
          <w:color w:val="37414B"/>
          <w:sz w:val="17"/>
          <w:szCs w:val="17"/>
        </w:rPr>
        <w:br/>
      </w:r>
      <w:r>
        <w:rPr>
          <w:rFonts w:cs="Arial" w:ascii="Arial" w:hAnsi="Arial"/>
          <w:color w:val="37414B"/>
          <w:sz w:val="17"/>
          <w:szCs w:val="17"/>
          <w:shd w:fill="FFFFFF" w:val="clear"/>
        </w:rPr>
        <w:t>c) opracowywanie, w tym modyfikowanie, tłumaczenie, przerabianie, łącznie z innymi utworami lub wprowadzanie innych zmian,</w:t>
      </w:r>
      <w:r>
        <w:rPr>
          <w:rFonts w:cs="Arial" w:ascii="Arial" w:hAnsi="Arial"/>
          <w:color w:val="37414B"/>
          <w:sz w:val="17"/>
          <w:szCs w:val="17"/>
        </w:rPr>
        <w:br/>
      </w:r>
      <w:r>
        <w:rPr>
          <w:rFonts w:cs="Arial" w:ascii="Arial" w:hAnsi="Arial"/>
          <w:color w:val="37414B"/>
          <w:sz w:val="17"/>
          <w:szCs w:val="17"/>
          <w:shd w:fill="FFFFFF" w:val="clear"/>
        </w:rPr>
        <w:t>d) obrót oryginałem albo egzemplarzami nośników, na których Utwór utrwalono w tym ich odsprzedaż, użyczenie, najem lub dzierżawa,</w:t>
      </w:r>
      <w:r>
        <w:rPr>
          <w:rFonts w:cs="Arial" w:ascii="Arial" w:hAnsi="Arial"/>
          <w:color w:val="37414B"/>
          <w:sz w:val="17"/>
          <w:szCs w:val="17"/>
        </w:rPr>
        <w:br/>
      </w:r>
      <w:r>
        <w:rPr>
          <w:rFonts w:cs="Arial" w:ascii="Arial" w:hAnsi="Arial"/>
          <w:color w:val="37414B"/>
          <w:sz w:val="17"/>
          <w:szCs w:val="17"/>
          <w:shd w:fill="FFFFFF" w:val="clear"/>
        </w:rPr>
        <w:t>e) rozpowszechnianie Utworu, w tym ich publiczne wykonywanie, wystawianie, wyświetlanie, odtwarzanie, nadawanie oraz reemitowanie, a także ich publiczne udostępnianie w taki sposób, aby każdy mógł mieć do niej dostęp w miejscu i w czasie przez siebie wybranym, w tym przy wykorzystaniu sieci Internet lub Intranet,</w:t>
      </w:r>
      <w:r>
        <w:rPr>
          <w:rFonts w:cs="Arial" w:ascii="Arial" w:hAnsi="Arial"/>
          <w:color w:val="37414B"/>
          <w:sz w:val="17"/>
          <w:szCs w:val="17"/>
        </w:rPr>
        <w:br/>
      </w:r>
      <w:r>
        <w:rPr>
          <w:rFonts w:cs="Arial" w:ascii="Arial" w:hAnsi="Arial"/>
          <w:color w:val="37414B"/>
          <w:sz w:val="17"/>
          <w:szCs w:val="17"/>
          <w:shd w:fill="FFFFFF" w:val="clear"/>
        </w:rPr>
        <w:t>f) wykorzystywanie Utworu dla celów marketingowych, w tym zamieszczanie Utworu lub jego części na wszystkich możliwych nośnikach reklamowych i informacyjnych, w szczególności w materiałach ATL oraz BTL, w telewizji kablowej lub cyfrowej, w sieci Internet, w prasie, na drukach firmowych oraz innych drukach, w ogłoszeniach, formularzach, w prezentacjach elektronicznych, na materiałach brandingowych, gadżetach, strojach.</w:t>
      </w:r>
      <w:r>
        <w:rPr>
          <w:rFonts w:cs="Arial" w:ascii="Arial" w:hAnsi="Arial"/>
          <w:color w:val="37414B"/>
          <w:sz w:val="17"/>
          <w:szCs w:val="17"/>
        </w:rPr>
        <w:br/>
      </w:r>
      <w:r>
        <w:rPr>
          <w:rFonts w:cs="Arial" w:ascii="Arial" w:hAnsi="Arial"/>
          <w:color w:val="37414B"/>
          <w:sz w:val="17"/>
          <w:szCs w:val="17"/>
          <w:shd w:fill="FFFFFF" w:val="clear"/>
        </w:rPr>
        <w:t>4. Z tytułu złożonego powyżej oświadczenia, Uczestnik przyjmuję na siebie, pełną odpowiedzialność prawną. W przypadku jakichkolwiek roszczeń ze strony osób trzecich Uczestnik, po zawiadomieniu przez Organizatora, zobowiązuje się zwolnić Organizatora z wszelkiej odpowiedzialności z tego tytułu oraz do całkowitego zaspokojenia uzasadnionych roszczeń osób trzecich, a także wstąpić w miejsce Organizatora w każdym sporze sądowym lub w przypadku braku takiej możliwości - przystąpić po stronie Organizatora do każdego sporu sądowego, a w przypadku zasądzenia jakichkolwiek kwot od Organizatora, zobowiązują się zwrócić całość pokrytych roszczeń oraz wszelkie związane z tym wydatki i opłaty, włączając w to koszty procesu i koszty obsługi prawnej, a także naprawi wszelkie inne szkody wynikające z wyżej opisanych roszczeń osób trzecich.</w:t>
      </w:r>
      <w:r>
        <w:rPr>
          <w:rFonts w:cs="Arial" w:ascii="Arial" w:hAnsi="Arial"/>
          <w:color w:val="37414B"/>
          <w:sz w:val="17"/>
          <w:szCs w:val="17"/>
        </w:rPr>
        <w:br/>
      </w:r>
      <w:r>
        <w:rPr>
          <w:rFonts w:cs="Arial" w:ascii="Arial" w:hAnsi="Arial"/>
          <w:color w:val="37414B"/>
          <w:sz w:val="17"/>
          <w:szCs w:val="17"/>
          <w:shd w:fill="FFFFFF" w:val="clear"/>
        </w:rPr>
        <w:t>5. Dodatkowo Uczestnik korzystając z przysługujących mu autorskich praw majątkowych i osobistych:</w:t>
      </w:r>
      <w:r>
        <w:rPr>
          <w:rFonts w:cs="Arial" w:ascii="Arial" w:hAnsi="Arial"/>
          <w:color w:val="37414B"/>
          <w:sz w:val="17"/>
          <w:szCs w:val="17"/>
        </w:rPr>
        <w:br/>
      </w:r>
      <w:r>
        <w:rPr>
          <w:rFonts w:cs="Arial" w:ascii="Arial" w:hAnsi="Arial"/>
          <w:color w:val="37414B"/>
          <w:sz w:val="17"/>
          <w:szCs w:val="17"/>
          <w:shd w:fill="FFFFFF" w:val="clear"/>
        </w:rPr>
        <w:t>a) wyraża zgodę na dokonywanie przez Organizatora, bez potrzeby uzyskiwania dodatkowej zgody Uczestnika, opracowań Utworu, w szczególności poprzez dokonywanie jego zmian, skrótów oraz na korzystanie przez Organizatora z tych opracowań wg uznania Organizatora;</w:t>
      </w:r>
      <w:r>
        <w:rPr>
          <w:rFonts w:cs="Arial" w:ascii="Arial" w:hAnsi="Arial"/>
          <w:color w:val="37414B"/>
          <w:sz w:val="17"/>
          <w:szCs w:val="17"/>
        </w:rPr>
        <w:br/>
      </w:r>
      <w:r>
        <w:rPr>
          <w:rFonts w:cs="Arial" w:ascii="Arial" w:hAnsi="Arial"/>
          <w:color w:val="37414B"/>
          <w:sz w:val="17"/>
          <w:szCs w:val="17"/>
          <w:shd w:fill="FFFFFF" w:val="clear"/>
        </w:rPr>
        <w:t>b) zezwala Organizatorowi na wykonywanie zależnych praw autorskich, w tym w szczególności na zezwalanie na korzystanie z opracowań Utworu oraz rozporządzanie tymi opracowaniami według uznania Organizatora;</w:t>
      </w:r>
      <w:r>
        <w:rPr>
          <w:rFonts w:cs="Arial" w:ascii="Arial" w:hAnsi="Arial"/>
          <w:color w:val="37414B"/>
          <w:sz w:val="17"/>
          <w:szCs w:val="17"/>
        </w:rPr>
        <w:br/>
      </w:r>
      <w:r>
        <w:rPr>
          <w:rFonts w:cs="Arial" w:ascii="Arial" w:hAnsi="Arial"/>
          <w:color w:val="37414B"/>
          <w:sz w:val="17"/>
          <w:szCs w:val="17"/>
          <w:shd w:fill="FFFFFF" w:val="clear"/>
        </w:rPr>
        <w:t>c) upoważnia Organizatora do podjęcia decyzji o pierwszym udostępnieniu Utworu, a także udostępnieniu zgłoszenia bądź to anonimowo, bądź też z podaniem imienia i miejscowości lub pseudonimu Uczestnika;</w:t>
      </w:r>
      <w:r>
        <w:rPr>
          <w:rFonts w:cs="Arial" w:ascii="Arial" w:hAnsi="Arial"/>
          <w:color w:val="37414B"/>
          <w:sz w:val="17"/>
          <w:szCs w:val="17"/>
        </w:rPr>
        <w:br/>
      </w:r>
      <w:r>
        <w:rPr>
          <w:rFonts w:cs="Arial" w:ascii="Arial" w:hAnsi="Arial"/>
          <w:color w:val="37414B"/>
          <w:sz w:val="17"/>
          <w:szCs w:val="17"/>
          <w:shd w:fill="FFFFFF" w:val="clear"/>
        </w:rPr>
        <w:t>d) przenosi na Organizatora prawo zezwalania na wykonywanie zależnego prawa autorskiego do Utworu.</w:t>
      </w:r>
      <w:r>
        <w:rPr>
          <w:rFonts w:cs="Arial" w:ascii="Arial" w:hAnsi="Arial"/>
          <w:color w:val="37414B"/>
          <w:sz w:val="17"/>
          <w:szCs w:val="17"/>
        </w:rPr>
        <w:br/>
      </w:r>
      <w:r>
        <w:rPr>
          <w:rFonts w:cs="Arial" w:ascii="Arial" w:hAnsi="Arial"/>
          <w:color w:val="37414B"/>
          <w:sz w:val="17"/>
          <w:szCs w:val="17"/>
          <w:shd w:fill="FFFFFF" w:val="clear"/>
        </w:rPr>
        <w:t>6. Powyższe oznacza w szczególności, lecz nie wyłącznie, że Organizator może korzystać z przesłanego Utworu dla celów reklamowych, promocyjnych i marketingowych z wykorzystaniem wszelkich środków komunikacji (prasa, telewizja, radio, internet itp.) oraz może udzielać sublicencji podmiotom trzecim w zakresie uzyskanych uprawnień.</w:t>
      </w:r>
      <w:r>
        <w:rPr>
          <w:rFonts w:cs="Arial" w:ascii="Arial" w:hAnsi="Arial"/>
          <w:color w:val="37414B"/>
          <w:sz w:val="17"/>
          <w:szCs w:val="17"/>
        </w:rPr>
        <w:br/>
        <w:br/>
      </w:r>
      <w:r>
        <w:rPr>
          <w:rFonts w:cs="Arial" w:ascii="Arial" w:hAnsi="Arial"/>
          <w:b/>
          <w:bCs/>
          <w:color w:val="37414B"/>
          <w:sz w:val="17"/>
          <w:szCs w:val="17"/>
          <w:shd w:fill="FFFFFF" w:val="clear"/>
        </w:rPr>
        <w:t>§ 4</w:t>
        <w:br/>
        <w:t>Nagrody</w:t>
      </w:r>
      <w:r>
        <w:rPr>
          <w:rFonts w:cs="Arial" w:ascii="Arial" w:hAnsi="Arial"/>
          <w:color w:val="37414B"/>
          <w:sz w:val="17"/>
          <w:szCs w:val="17"/>
        </w:rPr>
        <w:br/>
      </w:r>
      <w:r>
        <w:rPr>
          <w:rFonts w:cs="Arial" w:ascii="Arial" w:hAnsi="Arial"/>
          <w:color w:val="37414B"/>
          <w:sz w:val="17"/>
          <w:szCs w:val="17"/>
          <w:shd w:fill="FFFFFF" w:val="clear"/>
        </w:rPr>
        <w:t>1. Nagrodami w konkursach mogą być nagrody pieniężne lub rzeczowe, w tym szczególności książki, płyty CD, płyty DVD, bilety do kina, teatru, na koncerty itp. Nagrody w każdym przypadku określa Organizator, o czym słuchacze są każdorazowo powiadomieni poprzez stosowny komunikat antenowy przez prowadzącego konkurs lub w inny sposób, o którym decyduje Organizator.</w:t>
      </w:r>
      <w:r>
        <w:rPr>
          <w:rFonts w:cs="Arial" w:ascii="Arial" w:hAnsi="Arial"/>
          <w:color w:val="37414B"/>
          <w:sz w:val="17"/>
          <w:szCs w:val="17"/>
        </w:rPr>
        <w:br/>
      </w:r>
      <w:r>
        <w:rPr>
          <w:rFonts w:cs="Arial" w:ascii="Arial" w:hAnsi="Arial"/>
          <w:color w:val="37414B"/>
          <w:sz w:val="17"/>
          <w:szCs w:val="17"/>
          <w:shd w:fill="FFFFFF" w:val="clear"/>
        </w:rPr>
        <w:t>2. Nagrody rzeczowe nie podlegają wymianie na jakikolwiek ekwiwalent pieniężny, ani prawo do nich nie może być przeniesione na żadną osobę trzecią.</w:t>
      </w:r>
      <w:r>
        <w:rPr>
          <w:rFonts w:cs="Arial" w:ascii="Arial" w:hAnsi="Arial"/>
          <w:color w:val="37414B"/>
          <w:sz w:val="17"/>
          <w:szCs w:val="17"/>
        </w:rPr>
        <w:br/>
      </w:r>
      <w:r>
        <w:rPr>
          <w:rFonts w:cs="Arial" w:ascii="Arial" w:hAnsi="Arial"/>
          <w:color w:val="37414B"/>
          <w:sz w:val="17"/>
          <w:szCs w:val="17"/>
          <w:shd w:fill="FFFFFF" w:val="clear"/>
        </w:rPr>
        <w:t>3. W przypadku, gdy odbiór Nagród następuje osobiście w miejscu wskazanym przez Organizatora, nie zgłoszenie się do wskazanego miejsca, w celu odebrania nagrody, w terminie 30 dni od daty rozstrzygnięcia konkursu, oznacza utratę prawa do tej nagrody i powoduje wygaśnięcie wszelkich roszczeń z tego tytułu wobec Organizatora.</w:t>
      </w:r>
      <w:r>
        <w:rPr>
          <w:rFonts w:cs="Arial" w:ascii="Arial" w:hAnsi="Arial"/>
          <w:color w:val="37414B"/>
          <w:sz w:val="17"/>
          <w:szCs w:val="17"/>
        </w:rPr>
        <w:br/>
      </w:r>
      <w:r>
        <w:rPr>
          <w:rFonts w:cs="Arial" w:ascii="Arial" w:hAnsi="Arial"/>
          <w:color w:val="37414B"/>
          <w:sz w:val="17"/>
          <w:szCs w:val="17"/>
          <w:shd w:fill="FFFFFF" w:val="clear"/>
        </w:rPr>
        <w:t>4. W przypadku, gdy wartość nagrody przekracza kwotę zwolnioną od podatku dochodowego od osób fizycznych, zgodnie z artykułem 21 ust. 1 punkt 68) ustawy z dnia 26.07.1991r. o podatku dochodowym od osób fizycznych (Dz. U. z 2016r. poz. 2032 ze zm.) laureat konkursu zobowiązuje się do opłacenia podatku dochodowego w wysokości 10 % wartości nagrody, chyba, że szczegółowy regulamin, o którym mowa w § 1 pkt. 4 regulaminu, stanowi inaczej.</w:t>
      </w:r>
      <w:r>
        <w:rPr>
          <w:rFonts w:cs="Arial" w:ascii="Arial" w:hAnsi="Arial"/>
          <w:color w:val="37414B"/>
          <w:sz w:val="17"/>
          <w:szCs w:val="17"/>
        </w:rPr>
        <w:br/>
        <w:br/>
      </w:r>
      <w:r>
        <w:rPr>
          <w:rFonts w:cs="Arial" w:ascii="Arial" w:hAnsi="Arial"/>
          <w:b/>
          <w:bCs/>
          <w:color w:val="37414B"/>
          <w:sz w:val="17"/>
          <w:szCs w:val="17"/>
          <w:shd w:fill="FFFFFF" w:val="clear"/>
        </w:rPr>
        <w:t>§ 5</w:t>
        <w:br/>
        <w:t>Dane osobowe</w:t>
      </w:r>
      <w:r>
        <w:rPr>
          <w:rFonts w:cs="Arial" w:ascii="Arial" w:hAnsi="Arial"/>
          <w:color w:val="37414B"/>
          <w:sz w:val="17"/>
          <w:szCs w:val="17"/>
        </w:rPr>
        <w:br/>
      </w:r>
      <w:r>
        <w:rPr>
          <w:rFonts w:cs="Arial" w:ascii="Arial" w:hAnsi="Arial"/>
          <w:color w:val="37414B"/>
          <w:sz w:val="17"/>
          <w:szCs w:val="17"/>
          <w:shd w:fill="FFFFFF" w:val="clear"/>
        </w:rPr>
        <w:t>1. Administratorem Danych Osobowych zbieranych i przetwarzanych jest Multimedia Sp. z o.o. z siedzibą w Krakowie przy Al. Waszyngtona 1, wpisana do Rejestru Przedsiębiorców Krajowego Rejestru Przedsiębiorców pod numerem KRS 0000003445, przez Sąd Rejonowy dla Krakowa - Śródmieścia w Krakowie, XI Wydział Gospodarczy, z kapitałem zakładowym w wysokości 15.857.000,00 zł., posiadająca numer NIP 677-10-04-602, REGON 350739197.</w:t>
      </w:r>
      <w:r>
        <w:rPr>
          <w:rFonts w:cs="Arial" w:ascii="Arial" w:hAnsi="Arial"/>
          <w:color w:val="37414B"/>
          <w:sz w:val="17"/>
          <w:szCs w:val="17"/>
        </w:rPr>
        <w:br/>
      </w:r>
      <w:r>
        <w:rPr>
          <w:rFonts w:cs="Arial" w:ascii="Arial" w:hAnsi="Arial"/>
          <w:color w:val="37414B"/>
          <w:sz w:val="17"/>
          <w:szCs w:val="17"/>
          <w:shd w:fill="FFFFFF" w:val="clear"/>
        </w:rPr>
        <w:t>2. Podanie danych osobowych jest dobrowolne, ale niezbędne dla wzięcia udziału w konkursie. Dane osobowe będą przetwarzana dla potrzeb realizacji konkursu. Podstawą prawną przetwarzania danych osobowych jest ich niezbędność do wywiązania się z obowiązku realizacji konkursu - art. 6 ust. 1 lit. c) rozporządzenia Parlamentu Europejskiego i Rady (UE) 2016/679 z dnia 27 kwietnia 2016r. w sprawie ochrony osób fizycznych w związku z przetwarzaniem danych osobowych i w sprawie swobodnego przepływu takich danych oraz uchylenia dyrektywy 95/46/WE, obowiązujące od dnia 25.05.2018r. (dalej jako „RODO”).</w:t>
      </w:r>
      <w:r>
        <w:rPr>
          <w:rFonts w:cs="Arial" w:ascii="Arial" w:hAnsi="Arial"/>
          <w:color w:val="37414B"/>
          <w:sz w:val="17"/>
          <w:szCs w:val="17"/>
        </w:rPr>
        <w:br/>
      </w:r>
      <w:r>
        <w:rPr>
          <w:rFonts w:cs="Arial" w:ascii="Arial" w:hAnsi="Arial"/>
          <w:color w:val="37414B"/>
          <w:sz w:val="17"/>
          <w:szCs w:val="17"/>
          <w:shd w:fill="FFFFFF" w:val="clear"/>
        </w:rPr>
        <w:t>3. Dane osobowe udostępnione wyłącznie dla potrzeb konkursu (tj. w wypadku, gdy uczestnik nie udzielił dodatkowej zgody) będą przetwarzane przez okres trwania konkursu oraz okres przedawnienia roszczeń związanych z udziałem w konkursie, a także ewentualny okres dochodzenia roszczeń i okres dokonania rozliczeń publicznoprawnych.</w:t>
      </w:r>
      <w:r>
        <w:rPr>
          <w:rFonts w:cs="Arial" w:ascii="Arial" w:hAnsi="Arial"/>
          <w:color w:val="37414B"/>
          <w:sz w:val="17"/>
          <w:szCs w:val="17"/>
        </w:rPr>
        <w:br/>
      </w:r>
      <w:r>
        <w:rPr>
          <w:rFonts w:cs="Arial" w:ascii="Arial" w:hAnsi="Arial"/>
          <w:color w:val="37414B"/>
          <w:sz w:val="17"/>
          <w:szCs w:val="17"/>
          <w:shd w:fill="FFFFFF" w:val="clear"/>
        </w:rPr>
        <w:t>4. Jeżeli w związku z udziałem w konkursie Uczestnik poprzez zaznaczenie odpowiedniego pola pod formularzem konkursowym (lub w innej formie, np. telefonicznie) wyraził dodatkowa zgodę na przetwarzanie jego danych osobowych, w szczególności wyraził zgodę na przetwarzanie jego danych osobowych w celu prowadzenia badań opinii publicznej, promocji, konkursów oraz w celach marketingowych i promocyjnych, a także zgodę na otrzymywanie informacji handlowych – zgodnie z treścią i zakresem określonym podczas udzielania zgody (dalej jako „zgoda na cele marketingowe”), wówczas zastosowanie znajdują następujące postanowienia:</w:t>
      </w:r>
      <w:r>
        <w:rPr>
          <w:rFonts w:cs="Arial" w:ascii="Arial" w:hAnsi="Arial"/>
          <w:color w:val="37414B"/>
          <w:sz w:val="17"/>
          <w:szCs w:val="17"/>
        </w:rPr>
        <w:br/>
      </w:r>
      <w:r>
        <w:rPr>
          <w:rFonts w:cs="Arial" w:ascii="Arial" w:hAnsi="Arial"/>
          <w:color w:val="37414B"/>
          <w:sz w:val="17"/>
          <w:szCs w:val="17"/>
          <w:shd w:fill="FFFFFF" w:val="clear"/>
        </w:rPr>
        <w:t>a) udzielenie zgody na cele marketingowe jest dobrowolne, nieudzielenie tej zgody nie uniemożliwia udziału w Konkursie, ani nie wpływa na prawa uczestnika konkursu,</w:t>
      </w:r>
      <w:r>
        <w:rPr>
          <w:rFonts w:cs="Arial" w:ascii="Arial" w:hAnsi="Arial"/>
          <w:color w:val="37414B"/>
          <w:sz w:val="17"/>
          <w:szCs w:val="17"/>
        </w:rPr>
        <w:br/>
      </w:r>
      <w:r>
        <w:rPr>
          <w:rFonts w:cs="Arial" w:ascii="Arial" w:hAnsi="Arial"/>
          <w:color w:val="37414B"/>
          <w:sz w:val="17"/>
          <w:szCs w:val="17"/>
          <w:shd w:fill="FFFFFF" w:val="clear"/>
        </w:rPr>
        <w:t>b) dane osobowe udostępnione na podstawie zgody na cele marketingowe będą przetwarzane w celach prowadzenia badań opinii publicznej, promocji, konkursów oraz w celach marketingowych i promocyjnych, w tym obejmujących marketing i promocję produktów i usług spółki Multimedia sp. z o.o. oraz jej kontrahentów/partnerów biznesowych.</w:t>
      </w:r>
      <w:r>
        <w:rPr>
          <w:rFonts w:cs="Arial" w:ascii="Arial" w:hAnsi="Arial"/>
          <w:color w:val="37414B"/>
          <w:sz w:val="17"/>
          <w:szCs w:val="17"/>
        </w:rPr>
        <w:br/>
      </w:r>
      <w:r>
        <w:rPr>
          <w:rFonts w:cs="Arial" w:ascii="Arial" w:hAnsi="Arial"/>
          <w:color w:val="37414B"/>
          <w:sz w:val="17"/>
          <w:szCs w:val="17"/>
          <w:shd w:fill="FFFFFF" w:val="clear"/>
        </w:rPr>
        <w:t>c) Podstawę przetwarzania danych osobowych stanowi udzielona przez uczestnika zgoda art. 6 ust. 1 lit. a RODO.</w:t>
      </w:r>
      <w:r>
        <w:rPr>
          <w:rFonts w:cs="Arial" w:ascii="Arial" w:hAnsi="Arial"/>
          <w:color w:val="37414B"/>
          <w:sz w:val="17"/>
          <w:szCs w:val="17"/>
        </w:rPr>
        <w:br/>
      </w:r>
      <w:r>
        <w:rPr>
          <w:rFonts w:cs="Arial" w:ascii="Arial" w:hAnsi="Arial"/>
          <w:color w:val="37414B"/>
          <w:sz w:val="17"/>
          <w:szCs w:val="17"/>
          <w:shd w:fill="FFFFFF" w:val="clear"/>
        </w:rPr>
        <w:t>d) dane osobowe udostępnione na podstawie udzielonej zgody na cele marketingowe będą przetwarzane przez czas nieokreślony, chyba że Uczestnik wyrazi sprzeciw wobec przetwarzania jego danych osobowych w celach marketingowych lub wycofa udzieloną zgodę.</w:t>
      </w:r>
      <w:r>
        <w:rPr>
          <w:rFonts w:cs="Arial" w:ascii="Arial" w:hAnsi="Arial"/>
          <w:color w:val="37414B"/>
          <w:sz w:val="17"/>
          <w:szCs w:val="17"/>
        </w:rPr>
        <w:br/>
      </w:r>
      <w:r>
        <w:rPr>
          <w:rFonts w:cs="Arial" w:ascii="Arial" w:hAnsi="Arial"/>
          <w:color w:val="37414B"/>
          <w:sz w:val="17"/>
          <w:szCs w:val="17"/>
          <w:shd w:fill="FFFFFF" w:val="clear"/>
        </w:rPr>
        <w:t>5. W celu realizacji konkursu lub prowadzenia działań marketingowych i promocyjnych Organizator może powierzyć przetwarzanie danych osobowych podmiotom współpracujących w zakresie obsługi technicznej i organizacyjnej konkursu oraz akcji marketingowych i promocyjnym (np. obsługa IT, firmy kurierskie) lub fundatorom nagród w celu realizacji prawa do nagrody. W szczególności powyższe powierzenie może nastąpić na rzecz podmiotu powiązanego – spółki Grupa RMF sp. z o.o. sp.k.</w:t>
      </w:r>
      <w:r>
        <w:rPr>
          <w:rFonts w:cs="Arial" w:ascii="Arial" w:hAnsi="Arial"/>
          <w:color w:val="37414B"/>
          <w:sz w:val="17"/>
          <w:szCs w:val="17"/>
        </w:rPr>
        <w:br/>
      </w:r>
      <w:r>
        <w:rPr>
          <w:rFonts w:cs="Arial" w:ascii="Arial" w:hAnsi="Arial"/>
          <w:color w:val="37414B"/>
          <w:sz w:val="17"/>
          <w:szCs w:val="17"/>
          <w:shd w:fill="FFFFFF" w:val="clear"/>
        </w:rPr>
        <w:t>6. Każdy, kto podał Organizatorowi swoje dane osobowe ma prawo do żądania:</w:t>
      </w:r>
      <w:r>
        <w:rPr>
          <w:rFonts w:cs="Arial" w:ascii="Arial" w:hAnsi="Arial"/>
          <w:color w:val="37414B"/>
          <w:sz w:val="17"/>
          <w:szCs w:val="17"/>
        </w:rPr>
        <w:br/>
      </w:r>
      <w:r>
        <w:rPr>
          <w:rFonts w:cs="Arial" w:ascii="Arial" w:hAnsi="Arial"/>
          <w:color w:val="37414B"/>
          <w:sz w:val="17"/>
          <w:szCs w:val="17"/>
          <w:shd w:fill="FFFFFF" w:val="clear"/>
        </w:rPr>
        <w:t>a) dostępu do swoich danych osobowych, na podstawie art. 15 RODO, tj. do uzyskania od Organizatora potwierdzenia, czy przetwarza dane osobowe oraz prawo uzyskania dostępu do tych danych (w tym ich kopii), a także w szczególności do następujących informacji: (i) o celach przetwarzania danych, (ii) o kategoriach przetwarzanych danych, (iii) o odbiorcach lub kategoriach odbiorców, którym Organizator ujawnił lub którym ma zamiar ujawnić dane, (iv) o możliwości skorzystania z praw w zakresie ochrony danych osobowych i o sposobie ich realizacji, (v) o prawie do wniesienia skargi do organu nadzorczego, (vi) o zautomatyzowanym podejmowaniu decyzji, w tym o profilowaniu, a także jego konsekwencjach;</w:t>
      </w:r>
      <w:r>
        <w:rPr>
          <w:rFonts w:cs="Arial" w:ascii="Arial" w:hAnsi="Arial"/>
          <w:color w:val="37414B"/>
          <w:sz w:val="17"/>
          <w:szCs w:val="17"/>
        </w:rPr>
        <w:br/>
      </w:r>
      <w:r>
        <w:rPr>
          <w:rFonts w:cs="Arial" w:ascii="Arial" w:hAnsi="Arial"/>
          <w:color w:val="37414B"/>
          <w:sz w:val="17"/>
          <w:szCs w:val="17"/>
          <w:shd w:fill="FFFFFF" w:val="clear"/>
        </w:rPr>
        <w:t>b) sprostowania danych, na podstawie art. 16 RODO, tj. do żądania od Organizatora niezwłocznego sprostowania danych osobowych, które są nieprawidłowe oraz do żądania uzupełnienia niekompletnych danych osobowych;</w:t>
      </w:r>
      <w:r>
        <w:rPr>
          <w:rFonts w:cs="Arial" w:ascii="Arial" w:hAnsi="Arial"/>
          <w:color w:val="37414B"/>
          <w:sz w:val="17"/>
          <w:szCs w:val="17"/>
        </w:rPr>
        <w:br/>
      </w:r>
      <w:r>
        <w:rPr>
          <w:rFonts w:cs="Arial" w:ascii="Arial" w:hAnsi="Arial"/>
          <w:color w:val="37414B"/>
          <w:sz w:val="17"/>
          <w:szCs w:val="17"/>
          <w:shd w:fill="FFFFFF" w:val="clear"/>
        </w:rPr>
        <w:t>c) usunięcia danych, na podstawie art. 17 RODO, tj. do żądania od Organizatora niezwłocznego usunięcia danych osobowych (zwane również „prawem do bycia zapomnianym”).</w:t>
      </w:r>
      <w:r>
        <w:rPr>
          <w:rFonts w:cs="Arial" w:ascii="Arial" w:hAnsi="Arial"/>
          <w:color w:val="37414B"/>
          <w:sz w:val="17"/>
          <w:szCs w:val="17"/>
        </w:rPr>
        <w:br/>
      </w:r>
      <w:r>
        <w:rPr>
          <w:rFonts w:cs="Arial" w:ascii="Arial" w:hAnsi="Arial"/>
          <w:color w:val="37414B"/>
          <w:sz w:val="17"/>
          <w:szCs w:val="17"/>
          <w:shd w:fill="FFFFFF" w:val="clear"/>
        </w:rPr>
        <w:t>d) ograniczenia przetwarzania danych, na podstawie art. 18 RODO, tj. do żądania od Organizatora ograniczenia przetwarzania danych osobowych w następujących przypadkach, gdy: (i) uczestnik konkursu kwestionuje prawidłowość danych osobowych przetwarzanych przez Organizatora, (ii) przetwarzanie danych osobowych jest niezgodne z prawem, a sprzeciwiono się usunięciu danych, (iii) Organizator nie potrzebuje już danych osobowych, ale są one potrzebne uczestnikowi konkursu do ustalenia, dochodzenia lub obrony roszczeń.</w:t>
      </w:r>
      <w:r>
        <w:rPr>
          <w:rFonts w:cs="Arial" w:ascii="Arial" w:hAnsi="Arial"/>
          <w:color w:val="37414B"/>
          <w:sz w:val="17"/>
          <w:szCs w:val="17"/>
        </w:rPr>
        <w:br/>
      </w:r>
      <w:r>
        <w:rPr>
          <w:rFonts w:cs="Arial" w:ascii="Arial" w:hAnsi="Arial"/>
          <w:color w:val="37414B"/>
          <w:sz w:val="17"/>
          <w:szCs w:val="17"/>
          <w:shd w:fill="FFFFFF" w:val="clear"/>
        </w:rPr>
        <w:t>e) przenoszenia danych, na podstawie art. 20 RODO, tj. do otrzymania w ustrukturyzowanym, powszechnie używanym formacie danych osobowych dostarczonych Organizatorowi oraz żądania przesłania tych danych innemu administratorowi danych, jeśli jest to technicznie możliwe. Prawo to przysługuje jeśli: (i) przetwarzanie odbywa się w sposób zautomatyzowany, (ii) dane przetwarzane są na podstawie zgody lub w związku z umową.</w:t>
      </w:r>
      <w:r>
        <w:rPr>
          <w:rFonts w:cs="Arial" w:ascii="Arial" w:hAnsi="Arial"/>
          <w:color w:val="37414B"/>
          <w:sz w:val="17"/>
          <w:szCs w:val="17"/>
        </w:rPr>
        <w:br/>
      </w:r>
      <w:r>
        <w:rPr>
          <w:rFonts w:cs="Arial" w:ascii="Arial" w:hAnsi="Arial"/>
          <w:color w:val="37414B"/>
          <w:sz w:val="17"/>
          <w:szCs w:val="17"/>
          <w:shd w:fill="FFFFFF" w:val="clear"/>
        </w:rPr>
        <w:t>7. Osobom, które wyraziły zgodę na cele marketingowe przysługuje prawo do wniesienia sprzeciwu wobec przetwarzania ich danych osobowych na podstawie art. 18 RODO, jak również do cofnięcia udzielonej zgody.</w:t>
      </w:r>
      <w:r>
        <w:rPr>
          <w:rFonts w:cs="Arial" w:ascii="Arial" w:hAnsi="Arial"/>
          <w:color w:val="37414B"/>
          <w:sz w:val="17"/>
          <w:szCs w:val="17"/>
        </w:rPr>
        <w:br/>
      </w:r>
      <w:r>
        <w:rPr>
          <w:rFonts w:cs="Arial" w:ascii="Arial" w:hAnsi="Arial"/>
          <w:color w:val="37414B"/>
          <w:sz w:val="17"/>
          <w:szCs w:val="17"/>
          <w:shd w:fill="FFFFFF" w:val="clear"/>
        </w:rPr>
        <w:t>8. Prawa, o których mowa powyżej mogą być wykonywane poprzez przesłanie stosownego wniosku: (i) w formie pisemnej, na adres: Multimedia Sp. z o.o. z siedzibą w Krakowie, adres: al. Waszyngtona 1, 30-204 Kraków, lub (ii) droga e-mail na adres dane@rmfmaxxx.pl. Wycofanie zgody na cele marketingowe oraz prawo do wniesienia sprzeciwu mogą być również zrealizowane poprzez wybranie automatycznej opcji wskazanej przy udzielaniu zgody.</w:t>
      </w:r>
      <w:r>
        <w:rPr>
          <w:rFonts w:cs="Arial" w:ascii="Arial" w:hAnsi="Arial"/>
          <w:color w:val="37414B"/>
          <w:sz w:val="17"/>
          <w:szCs w:val="17"/>
        </w:rPr>
        <w:br/>
      </w:r>
      <w:r>
        <w:rPr>
          <w:rFonts w:cs="Arial" w:ascii="Arial" w:hAnsi="Arial"/>
          <w:color w:val="37414B"/>
          <w:sz w:val="17"/>
          <w:szCs w:val="17"/>
          <w:shd w:fill="FFFFFF" w:val="clear"/>
        </w:rPr>
        <w:t>9. W przypadku uznania, iż przetwarzanie danych osobowych przez Organizatora narusza przepisy prawa, w szczególności postanowienia RODO, Uczestnikowi przysługuje prawo do wniesienia skargi do organu nadzorczego</w:t>
      </w:r>
      <w:r>
        <w:rPr>
          <w:rFonts w:cs="Arial" w:ascii="Arial" w:hAnsi="Arial"/>
          <w:color w:val="37414B"/>
          <w:sz w:val="17"/>
          <w:szCs w:val="17"/>
        </w:rPr>
        <w:br/>
      </w:r>
      <w:r>
        <w:rPr>
          <w:rFonts w:cs="Arial" w:ascii="Arial" w:hAnsi="Arial"/>
          <w:color w:val="37414B"/>
          <w:sz w:val="17"/>
          <w:szCs w:val="17"/>
          <w:shd w:fill="FFFFFF" w:val="clear"/>
        </w:rPr>
        <w:t>10. Organizator, jako administrator danych osobowych , powołała Inspektora Ochrony Danych Osobowych, z którym można się kontaktować pisemnie na adres Organizatora lub droga elektroniczna na adres email iod@rmfmaxxxx.pl</w:t>
      </w:r>
      <w:r>
        <w:rPr>
          <w:rFonts w:cs="Arial" w:ascii="Arial" w:hAnsi="Arial"/>
          <w:color w:val="37414B"/>
          <w:sz w:val="17"/>
          <w:szCs w:val="17"/>
        </w:rPr>
        <w:br/>
        <w:br/>
      </w:r>
      <w:r>
        <w:rPr>
          <w:rFonts w:cs="Arial" w:ascii="Arial" w:hAnsi="Arial"/>
          <w:b/>
          <w:bCs/>
          <w:color w:val="37414B"/>
          <w:sz w:val="17"/>
          <w:szCs w:val="17"/>
          <w:shd w:fill="FFFFFF" w:val="clear"/>
        </w:rPr>
        <w:t>§ 6</w:t>
        <w:br/>
        <w:t>Postanowienia końcowe</w:t>
      </w:r>
      <w:r>
        <w:rPr>
          <w:rFonts w:cs="Arial" w:ascii="Arial" w:hAnsi="Arial"/>
          <w:color w:val="37414B"/>
          <w:sz w:val="17"/>
          <w:szCs w:val="17"/>
        </w:rPr>
        <w:br/>
      </w:r>
      <w:r>
        <w:rPr>
          <w:rFonts w:cs="Arial" w:ascii="Arial" w:hAnsi="Arial"/>
          <w:color w:val="37414B"/>
          <w:sz w:val="17"/>
          <w:szCs w:val="17"/>
          <w:shd w:fill="FFFFFF" w:val="clear"/>
        </w:rPr>
        <w:t>1. Zgłaszając się do udziału w konkursie, Uczestnik potwierdza, że wyraża zgodę na zasady zawarte w Regulaminie oraz podporządkowuje się jego postanowieniom.</w:t>
      </w:r>
      <w:r>
        <w:rPr>
          <w:rFonts w:cs="Arial" w:ascii="Arial" w:hAnsi="Arial"/>
          <w:color w:val="37414B"/>
          <w:sz w:val="17"/>
          <w:szCs w:val="17"/>
        </w:rPr>
        <w:br/>
      </w:r>
      <w:r>
        <w:rPr>
          <w:rFonts w:cs="Arial" w:ascii="Arial" w:hAnsi="Arial"/>
          <w:color w:val="37414B"/>
          <w:sz w:val="17"/>
          <w:szCs w:val="17"/>
          <w:shd w:fill="FFFFFF" w:val="clear"/>
        </w:rPr>
        <w:t>2. W sprawach nieuregulowanych Regulaminem zastosowanie mają odpowiednie przepisy Kodeksu cywilnego.</w:t>
      </w:r>
      <w:r>
        <w:rPr>
          <w:rFonts w:cs="Arial" w:ascii="Arial" w:hAnsi="Arial"/>
          <w:color w:val="37414B"/>
          <w:sz w:val="17"/>
          <w:szCs w:val="17"/>
        </w:rPr>
        <w:br/>
      </w:r>
      <w:r>
        <w:rPr>
          <w:rFonts w:cs="Arial" w:ascii="Arial" w:hAnsi="Arial"/>
          <w:color w:val="37414B"/>
          <w:sz w:val="17"/>
          <w:szCs w:val="17"/>
          <w:shd w:fill="FFFFFF" w:val="clear"/>
        </w:rPr>
        <w:t>3. Wszelkie zastrzeżenia związane z konkursem mogą być kierowane do Organizatora wyłącznie w formie pisemnej, na adres siedziby: Al. Waszyngtona 1, 30-204 Kraków</w:t>
      </w:r>
      <w:r>
        <w:rPr>
          <w:rFonts w:cs="Arial" w:ascii="Arial" w:hAnsi="Arial"/>
          <w:color w:val="37414B"/>
          <w:sz w:val="17"/>
          <w:szCs w:val="17"/>
        </w:rPr>
        <w:br/>
      </w:r>
      <w:r>
        <w:rPr>
          <w:rFonts w:cs="Arial" w:ascii="Arial" w:hAnsi="Arial"/>
          <w:color w:val="37414B"/>
          <w:sz w:val="17"/>
          <w:szCs w:val="17"/>
          <w:shd w:fill="FFFFFF" w:val="clear"/>
        </w:rPr>
        <w:t>4. Regula</w:t>
      </w:r>
      <w:bookmarkStart w:id="0" w:name="_GoBack"/>
      <w:bookmarkEnd w:id="0"/>
      <w:r>
        <w:rPr>
          <w:rFonts w:cs="Arial" w:ascii="Arial" w:hAnsi="Arial"/>
          <w:color w:val="37414B"/>
          <w:sz w:val="17"/>
          <w:szCs w:val="17"/>
          <w:shd w:fill="FFFFFF" w:val="clear"/>
        </w:rPr>
        <w:t>min jest dostępny na portalu www.</w:t>
      </w:r>
      <w:r>
        <w:rPr>
          <w:rFonts w:cs="Arial" w:ascii="Arial" w:hAnsi="Arial"/>
          <w:color w:val="37414B"/>
          <w:sz w:val="17"/>
          <w:szCs w:val="17"/>
          <w:shd w:fill="FFFFFF" w:val="clear"/>
        </w:rPr>
        <w:t>radiograpl.</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Application>LibreOffice/7.3.7.2$Windows_X86_64 LibreOffice_project/e114eadc50a9ff8d8c8a0567d6da8f454beeb84f</Application>
  <AppVersion>15.0000</AppVersion>
  <Pages>3</Pages>
  <Words>2206</Words>
  <Characters>14031</Characters>
  <CharactersWithSpaces>16244</CharactersWithSpaces>
  <Paragraphs>1</Paragraphs>
  <Company>Grupa RMF Sp. z o.o. Sp. 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2021-09-24T08:55:00Z</dcterms:created>
  <dc:creator>Wasilewska, Monika</dc:creator>
  <dc:description/>
  <dc:language>pl-PL</dc:language>
  <cp:lastModifiedBy/>
  <dcterms:modified xsi:type="dcterms:W3CDTF">2023-02-08T10:21:20Z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